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E031C3" w14:paraId="0B5D6CC1" w14:textId="77777777" w:rsidTr="00F60094">
        <w:tc>
          <w:tcPr>
            <w:tcW w:w="8640" w:type="dxa"/>
          </w:tcPr>
          <w:p w14:paraId="6BD04303" w14:textId="7CB38C39" w:rsidR="002B7FC8" w:rsidRPr="00E031C3" w:rsidRDefault="00F16B6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31C3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E36AD7" w:rsidRPr="00E031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31C3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E031C3" w:rsidRPr="00E031C3">
              <w:rPr>
                <w:rFonts w:ascii="Arial" w:hAnsi="Arial" w:cs="Arial"/>
                <w:bCs/>
                <w:sz w:val="22"/>
                <w:szCs w:val="22"/>
              </w:rPr>
              <w:t>10 words maximum)</w:t>
            </w:r>
          </w:p>
          <w:p w14:paraId="43447FB2" w14:textId="1424335F" w:rsidR="00E031C3" w:rsidRPr="00F60094" w:rsidRDefault="00E031C3" w:rsidP="0017656E">
            <w:pPr>
              <w:autoSpaceDE w:val="0"/>
              <w:autoSpaceDN w:val="0"/>
              <w:adjustRightInd w:val="0"/>
              <w:rPr>
                <w:rFonts w:ascii="Arial" w:eastAsia="CIDFont+F2" w:hAnsi="Arial" w:cs="Arial"/>
                <w:i/>
                <w:iCs/>
                <w:color w:val="009999"/>
                <w:sz w:val="16"/>
                <w:szCs w:val="16"/>
                <w:lang w:val="en-NZ" w:eastAsia="en-NZ"/>
              </w:rPr>
            </w:pPr>
            <w:r w:rsidRPr="00F60094">
              <w:rPr>
                <w:rFonts w:ascii="Arial" w:eastAsia="CIDFont+F2" w:hAnsi="Arial" w:cs="Arial"/>
                <w:i/>
                <w:iCs/>
                <w:color w:val="009999"/>
                <w:sz w:val="16"/>
                <w:szCs w:val="16"/>
                <w:lang w:val="en-NZ" w:eastAsia="en-NZ"/>
              </w:rPr>
              <w:t>This will be shown in the programme timetable, so think of something catchy to</w:t>
            </w:r>
            <w:r w:rsidR="0017656E" w:rsidRPr="00F60094">
              <w:rPr>
                <w:rFonts w:ascii="Arial" w:eastAsia="CIDFont+F2" w:hAnsi="Arial" w:cs="Arial"/>
                <w:i/>
                <w:iCs/>
                <w:color w:val="009999"/>
                <w:sz w:val="16"/>
                <w:szCs w:val="16"/>
                <w:lang w:val="en-NZ" w:eastAsia="en-NZ"/>
              </w:rPr>
              <w:t xml:space="preserve"> </w:t>
            </w:r>
            <w:r w:rsidRPr="00F60094">
              <w:rPr>
                <w:rFonts w:ascii="Arial" w:eastAsia="CIDFont+F2" w:hAnsi="Arial" w:cs="Arial"/>
                <w:i/>
                <w:iCs/>
                <w:color w:val="009999"/>
                <w:sz w:val="16"/>
                <w:szCs w:val="16"/>
                <w:lang w:val="en-NZ" w:eastAsia="en-NZ"/>
              </w:rPr>
              <w:t>attract attendees to come and listen to your presentation!</w:t>
            </w:r>
          </w:p>
          <w:p w14:paraId="436E43C3" w14:textId="77777777" w:rsidR="00E031C3" w:rsidRDefault="00E031C3" w:rsidP="00E031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5D6CC0" w14:textId="6DB492BD" w:rsidR="00F60094" w:rsidRPr="00E031C3" w:rsidRDefault="00F60094" w:rsidP="00E031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FC8" w:rsidRPr="00E031C3" w14:paraId="0B5D6CC3" w14:textId="77777777" w:rsidTr="00F60094">
        <w:trPr>
          <w:trHeight w:val="7663"/>
        </w:trPr>
        <w:tc>
          <w:tcPr>
            <w:tcW w:w="8640" w:type="dxa"/>
          </w:tcPr>
          <w:p w14:paraId="29158B0C" w14:textId="58CEF440" w:rsidR="00E031C3" w:rsidRPr="00E031C3" w:rsidRDefault="00E031C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1C3">
              <w:rPr>
                <w:rFonts w:ascii="Arial" w:hAnsi="Arial" w:cs="Arial"/>
                <w:b/>
                <w:bCs/>
                <w:sz w:val="22"/>
                <w:szCs w:val="22"/>
              </w:rPr>
              <w:t>Full abstract</w:t>
            </w:r>
            <w:r w:rsidRPr="00E031C3">
              <w:rPr>
                <w:rFonts w:ascii="Arial" w:hAnsi="Arial" w:cs="Arial"/>
                <w:sz w:val="22"/>
                <w:szCs w:val="22"/>
              </w:rPr>
              <w:t xml:space="preserve"> (300 words maximum)</w:t>
            </w:r>
          </w:p>
          <w:p w14:paraId="167D3396" w14:textId="1EC837A6" w:rsidR="00E031C3" w:rsidRPr="00F60094" w:rsidRDefault="00E031C3" w:rsidP="00E031C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9999"/>
                <w:sz w:val="16"/>
                <w:szCs w:val="16"/>
              </w:rPr>
            </w:pPr>
            <w:r w:rsidRPr="00F60094">
              <w:rPr>
                <w:rFonts w:ascii="Arial" w:eastAsia="CIDFont+F2" w:hAnsi="Arial" w:cs="Arial"/>
                <w:i/>
                <w:iCs/>
                <w:color w:val="009999"/>
                <w:sz w:val="16"/>
                <w:szCs w:val="16"/>
                <w:lang w:val="en-NZ" w:eastAsia="en-NZ"/>
              </w:rPr>
              <w:t xml:space="preserve">The full abstract is to assist with the reviewing and scoring of your presentation, to determine whether it meets the criteria. </w:t>
            </w:r>
          </w:p>
          <w:p w14:paraId="78D09B80" w14:textId="77777777" w:rsidR="00E031C3" w:rsidRPr="00E031C3" w:rsidRDefault="00E031C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0D9DC3" w14:textId="77777777" w:rsidR="00E031C3" w:rsidRPr="00E031C3" w:rsidRDefault="00E031C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F9B0C7" w14:textId="77777777" w:rsidR="00E031C3" w:rsidRPr="00E031C3" w:rsidRDefault="00E031C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713ADE" w14:textId="77777777" w:rsidR="00E031C3" w:rsidRPr="00E031C3" w:rsidRDefault="00E031C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6E11AA" w14:textId="6682A900" w:rsidR="00E031C3" w:rsidRPr="00E031C3" w:rsidRDefault="00E031C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1C3">
              <w:rPr>
                <w:rFonts w:ascii="Arial" w:hAnsi="Arial" w:cs="Arial"/>
                <w:b/>
                <w:bCs/>
                <w:sz w:val="22"/>
                <w:szCs w:val="22"/>
              </w:rPr>
              <w:t>Summary Abstract</w:t>
            </w:r>
            <w:r w:rsidRPr="00E031C3">
              <w:rPr>
                <w:rFonts w:ascii="Arial" w:hAnsi="Arial" w:cs="Arial"/>
                <w:sz w:val="22"/>
                <w:szCs w:val="22"/>
              </w:rPr>
              <w:t xml:space="preserve"> (150 words maximum)</w:t>
            </w:r>
          </w:p>
          <w:p w14:paraId="0DDC56EC" w14:textId="7BA00979" w:rsidR="00E031C3" w:rsidRPr="00E031C3" w:rsidRDefault="00E031C3" w:rsidP="00E031C3">
            <w:pPr>
              <w:autoSpaceDE w:val="0"/>
              <w:autoSpaceDN w:val="0"/>
              <w:adjustRightInd w:val="0"/>
              <w:rPr>
                <w:rFonts w:ascii="Arial" w:eastAsia="CIDFont+F2" w:hAnsi="Arial" w:cs="Arial"/>
                <w:i/>
                <w:iCs/>
                <w:color w:val="FF0000"/>
                <w:sz w:val="16"/>
                <w:szCs w:val="16"/>
                <w:lang w:val="en-NZ" w:eastAsia="en-NZ"/>
              </w:rPr>
            </w:pPr>
            <w:r w:rsidRPr="00F60094">
              <w:rPr>
                <w:rFonts w:ascii="Arial" w:eastAsia="CIDFont+F2" w:hAnsi="Arial" w:cs="Arial"/>
                <w:i/>
                <w:iCs/>
                <w:color w:val="009999"/>
                <w:sz w:val="16"/>
                <w:szCs w:val="16"/>
                <w:lang w:val="en-NZ" w:eastAsia="en-NZ"/>
              </w:rPr>
              <w:t xml:space="preserve">The summary abstract will be used in app and online </w:t>
            </w:r>
            <w:r w:rsidR="0017656E" w:rsidRPr="00F60094">
              <w:rPr>
                <w:rFonts w:ascii="Arial" w:eastAsia="CIDFont+F2" w:hAnsi="Arial" w:cs="Arial"/>
                <w:i/>
                <w:iCs/>
                <w:color w:val="009999"/>
                <w:sz w:val="16"/>
                <w:szCs w:val="16"/>
                <w:lang w:val="en-NZ" w:eastAsia="en-NZ"/>
              </w:rPr>
              <w:t>programme</w:t>
            </w:r>
            <w:r w:rsidRPr="00F60094">
              <w:rPr>
                <w:rFonts w:ascii="Arial" w:eastAsia="CIDFont+F2" w:hAnsi="Arial" w:cs="Arial"/>
                <w:i/>
                <w:iCs/>
                <w:color w:val="009999"/>
                <w:sz w:val="16"/>
                <w:szCs w:val="16"/>
                <w:lang w:val="en-NZ" w:eastAsia="en-NZ"/>
              </w:rPr>
              <w:t xml:space="preserve"> to promote your</w:t>
            </w:r>
            <w:r w:rsidR="0017656E" w:rsidRPr="00F60094">
              <w:rPr>
                <w:rFonts w:ascii="Arial" w:eastAsia="CIDFont+F2" w:hAnsi="Arial" w:cs="Arial"/>
                <w:i/>
                <w:iCs/>
                <w:color w:val="009999"/>
                <w:sz w:val="16"/>
                <w:szCs w:val="16"/>
                <w:lang w:val="en-NZ" w:eastAsia="en-NZ"/>
              </w:rPr>
              <w:t xml:space="preserve"> </w:t>
            </w:r>
            <w:r w:rsidRPr="00F60094">
              <w:rPr>
                <w:rFonts w:ascii="Arial" w:eastAsia="CIDFont+F2" w:hAnsi="Arial" w:cs="Arial"/>
                <w:i/>
                <w:iCs/>
                <w:color w:val="009999"/>
                <w:sz w:val="16"/>
                <w:szCs w:val="16"/>
                <w:lang w:val="en-NZ" w:eastAsia="en-NZ"/>
              </w:rPr>
              <w:t>presentation.</w:t>
            </w:r>
          </w:p>
          <w:p w14:paraId="18888096" w14:textId="77777777" w:rsidR="00E031C3" w:rsidRDefault="00E031C3" w:rsidP="00E031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D6CC2" w14:textId="48C068FD" w:rsidR="00E031C3" w:rsidRPr="00E031C3" w:rsidRDefault="00E031C3" w:rsidP="00E031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E031C3" w:rsidRPr="00E031C3" w14:paraId="29E13E41" w14:textId="77777777" w:rsidTr="00F60094">
        <w:trPr>
          <w:trHeight w:val="7663"/>
        </w:trPr>
        <w:tc>
          <w:tcPr>
            <w:tcW w:w="8640" w:type="dxa"/>
          </w:tcPr>
          <w:p w14:paraId="4F8B30F0" w14:textId="77777777" w:rsidR="00E031C3" w:rsidRPr="00E031C3" w:rsidRDefault="00E031C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5D6CC4" w14:textId="77777777" w:rsidR="004C45A1" w:rsidRPr="00E031C3" w:rsidRDefault="004C45A1" w:rsidP="004C45A1">
      <w:pPr>
        <w:rPr>
          <w:rFonts w:ascii="Arial" w:hAnsi="Arial" w:cs="Arial"/>
        </w:rPr>
      </w:pPr>
    </w:p>
    <w:sectPr w:rsidR="004C45A1" w:rsidRPr="00E031C3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60E12" w14:textId="77777777" w:rsidR="00E6009D" w:rsidRDefault="00E6009D" w:rsidP="006B09D4">
      <w:r>
        <w:separator/>
      </w:r>
    </w:p>
  </w:endnote>
  <w:endnote w:type="continuationSeparator" w:id="0">
    <w:p w14:paraId="0FE00F8E" w14:textId="77777777" w:rsidR="00E6009D" w:rsidRDefault="00E6009D" w:rsidP="006B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9C1DE" w14:textId="77777777" w:rsidR="00E6009D" w:rsidRDefault="00E6009D" w:rsidP="006B09D4">
      <w:r>
        <w:separator/>
      </w:r>
    </w:p>
  </w:footnote>
  <w:footnote w:type="continuationSeparator" w:id="0">
    <w:p w14:paraId="054EFA15" w14:textId="77777777" w:rsidR="00E6009D" w:rsidRDefault="00E6009D" w:rsidP="006B0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A89FF" w14:textId="6DC09BD3" w:rsidR="006B09D4" w:rsidRDefault="00C86C37" w:rsidP="00C86C37">
    <w:pPr>
      <w:pStyle w:val="Header"/>
      <w:jc w:val="center"/>
    </w:pPr>
    <w:r>
      <w:pict w14:anchorId="1CCD5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0.25pt;height:103.55pt">
          <v:imagedata r:id="rId1" o:title="LIANZA 2021 Logo"/>
        </v:shape>
      </w:pict>
    </w:r>
  </w:p>
  <w:p w14:paraId="0E2B9BD6" w14:textId="77777777" w:rsidR="006B09D4" w:rsidRDefault="006B09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26E39"/>
    <w:rsid w:val="0003525D"/>
    <w:rsid w:val="00056238"/>
    <w:rsid w:val="00077988"/>
    <w:rsid w:val="0008349E"/>
    <w:rsid w:val="000C05CE"/>
    <w:rsid w:val="0017656E"/>
    <w:rsid w:val="001C3A37"/>
    <w:rsid w:val="00211765"/>
    <w:rsid w:val="00230B21"/>
    <w:rsid w:val="00294265"/>
    <w:rsid w:val="002B7FC8"/>
    <w:rsid w:val="002F34DB"/>
    <w:rsid w:val="00317FFE"/>
    <w:rsid w:val="00363AF7"/>
    <w:rsid w:val="003B15A7"/>
    <w:rsid w:val="003F596D"/>
    <w:rsid w:val="004B5B95"/>
    <w:rsid w:val="004C45A1"/>
    <w:rsid w:val="004E345D"/>
    <w:rsid w:val="005452D7"/>
    <w:rsid w:val="00564331"/>
    <w:rsid w:val="006605DB"/>
    <w:rsid w:val="00663BFF"/>
    <w:rsid w:val="006B09D4"/>
    <w:rsid w:val="006C6E32"/>
    <w:rsid w:val="0070252B"/>
    <w:rsid w:val="00714C46"/>
    <w:rsid w:val="007A2A9C"/>
    <w:rsid w:val="0082392D"/>
    <w:rsid w:val="008874BF"/>
    <w:rsid w:val="008C05AC"/>
    <w:rsid w:val="00932377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84789"/>
    <w:rsid w:val="00C86C37"/>
    <w:rsid w:val="00CA0DE6"/>
    <w:rsid w:val="00CB2597"/>
    <w:rsid w:val="00CC5CF2"/>
    <w:rsid w:val="00CD0335"/>
    <w:rsid w:val="00CE496D"/>
    <w:rsid w:val="00CE5D57"/>
    <w:rsid w:val="00D225C5"/>
    <w:rsid w:val="00D71EFE"/>
    <w:rsid w:val="00DA45EE"/>
    <w:rsid w:val="00DC2C64"/>
    <w:rsid w:val="00DE6D44"/>
    <w:rsid w:val="00E031C3"/>
    <w:rsid w:val="00E0479B"/>
    <w:rsid w:val="00E36AD7"/>
    <w:rsid w:val="00E379B4"/>
    <w:rsid w:val="00E458B1"/>
    <w:rsid w:val="00E6009D"/>
    <w:rsid w:val="00F16B61"/>
    <w:rsid w:val="00F60094"/>
    <w:rsid w:val="00FB3683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D6CC0"/>
  <w15:docId w15:val="{AA366ABD-47F8-4E88-AF0A-DEF0F3D2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customStyle="1" w:styleId="Default">
    <w:name w:val="Default"/>
    <w:rsid w:val="00E031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B09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09D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6B09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09D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2" ma:contentTypeDescription="Create a new document." ma:contentTypeScope="" ma:versionID="668758aab7edb84ef94c096d5b622e5c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21634f6cd73fdeb0cd35c6e0e268ba57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CBA31-2B20-48BA-9B1E-228E4C589F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926D4-40C5-49D6-B260-977C99B2A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D83F2-E6F0-4AB7-93E8-EA9F0A92E3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Jess Davidson</cp:lastModifiedBy>
  <cp:revision>2</cp:revision>
  <dcterms:created xsi:type="dcterms:W3CDTF">2021-02-11T21:34:00Z</dcterms:created>
  <dcterms:modified xsi:type="dcterms:W3CDTF">2021-02-11T21:34:00Z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